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DD" w:rsidRDefault="00C36CDD" w:rsidP="003041A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C36CDD" w:rsidRDefault="00C36CDD" w:rsidP="003041A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C36CDD" w:rsidRDefault="00C36CDD" w:rsidP="003041A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C36CDD" w:rsidRDefault="00C36CDD" w:rsidP="003041A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C36CDD" w:rsidRDefault="00C36CDD" w:rsidP="003041A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C36CDD" w:rsidRDefault="00C36CDD" w:rsidP="003041A5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82A0E">
        <w:rPr>
          <w:rFonts w:ascii="Times New Roman" w:hAnsi="Times New Roman" w:cs="Times New Roman"/>
          <w:sz w:val="40"/>
          <w:szCs w:val="40"/>
        </w:rPr>
        <w:t>МКДОУ «Детский сад № 16  г. Беслана»</w:t>
      </w: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82A0E">
        <w:rPr>
          <w:rFonts w:ascii="Times New Roman" w:hAnsi="Times New Roman" w:cs="Times New Roman"/>
          <w:sz w:val="40"/>
          <w:szCs w:val="40"/>
        </w:rPr>
        <w:t>Конспект  мероприятия</w:t>
      </w: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82A0E">
        <w:rPr>
          <w:rFonts w:ascii="Times New Roman" w:hAnsi="Times New Roman" w:cs="Times New Roman"/>
          <w:sz w:val="40"/>
          <w:szCs w:val="40"/>
        </w:rPr>
        <w:t>«Детский альбом.  П.И. Чайковский»</w:t>
      </w: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82A0E">
        <w:rPr>
          <w:rFonts w:ascii="Times New Roman" w:hAnsi="Times New Roman" w:cs="Times New Roman"/>
          <w:sz w:val="40"/>
          <w:szCs w:val="40"/>
        </w:rPr>
        <w:t>Подготовительная группа</w:t>
      </w: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CDD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2A0E" w:rsidRPr="00182A0E" w:rsidRDefault="00C36CDD" w:rsidP="00304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>2015 г.</w:t>
      </w:r>
    </w:p>
    <w:p w:rsidR="00C36CDD" w:rsidRPr="009A3FD6" w:rsidRDefault="00C36CDD" w:rsidP="003041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3FD6">
        <w:rPr>
          <w:rFonts w:ascii="Times New Roman" w:hAnsi="Times New Roman" w:cs="Times New Roman"/>
          <w:b/>
          <w:sz w:val="24"/>
          <w:szCs w:val="24"/>
        </w:rPr>
        <w:lastRenderedPageBreak/>
        <w:t>«Детский альбом.  П.И. Чайковский»</w:t>
      </w:r>
    </w:p>
    <w:p w:rsidR="00CF23B3" w:rsidRPr="00182A0E" w:rsidRDefault="00CF23B3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853" w:rsidRPr="009A3FD6" w:rsidRDefault="00CF23B3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9A3FD6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Цель:</w:t>
      </w:r>
    </w:p>
    <w:p w:rsidR="00CF23B3" w:rsidRPr="00182A0E" w:rsidRDefault="00CF23B3" w:rsidP="00304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>продолжать знакомить с творчеством П. И. Чайковского;</w:t>
      </w:r>
    </w:p>
    <w:p w:rsidR="00CF23B3" w:rsidRPr="00182A0E" w:rsidRDefault="00CF23B3" w:rsidP="00304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>углублять эмоциональную отзывчивость на музыку;</w:t>
      </w:r>
    </w:p>
    <w:p w:rsidR="00C36CDD" w:rsidRPr="00182A0E" w:rsidRDefault="00C36CDD" w:rsidP="00304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eastAsia="Times New Roman" w:hAnsi="Times New Roman" w:cs="Times New Roman"/>
          <w:sz w:val="24"/>
          <w:szCs w:val="24"/>
        </w:rPr>
        <w:t>прививать любовь к русской классической музыке</w:t>
      </w:r>
      <w:r w:rsidRPr="00182A0E">
        <w:rPr>
          <w:rFonts w:ascii="Times New Roman" w:hAnsi="Times New Roman" w:cs="Times New Roman"/>
          <w:sz w:val="24"/>
          <w:szCs w:val="24"/>
        </w:rPr>
        <w:t>;</w:t>
      </w:r>
    </w:p>
    <w:p w:rsidR="00267853" w:rsidRPr="00182A0E" w:rsidRDefault="00267853" w:rsidP="00304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развивать эмоциональную готовность к созданию выразительных образов, созвучных эмоциональному состоянию детей.</w:t>
      </w:r>
    </w:p>
    <w:p w:rsidR="00267853" w:rsidRPr="00182A0E" w:rsidRDefault="00267853" w:rsidP="00304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содействовать возникновению и первоначальному эстетическому вкусу.</w:t>
      </w:r>
    </w:p>
    <w:p w:rsidR="00CF23B3" w:rsidRPr="009A3FD6" w:rsidRDefault="00CF23B3" w:rsidP="003041A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новых, нестандартных путей проведения детского праздника; </w:t>
      </w:r>
    </w:p>
    <w:p w:rsidR="00CF23B3" w:rsidRPr="009A3FD6" w:rsidRDefault="00CF23B3" w:rsidP="003041A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как активных творческих участников; </w:t>
      </w:r>
    </w:p>
    <w:p w:rsidR="00CF23B3" w:rsidRPr="009A3FD6" w:rsidRDefault="00182A0E" w:rsidP="003041A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творческой атмосферы;</w:t>
      </w:r>
    </w:p>
    <w:p w:rsidR="00CF23B3" w:rsidRPr="009A3FD6" w:rsidRDefault="00182A0E" w:rsidP="003041A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музыкально – ритмические навыки.</w:t>
      </w:r>
    </w:p>
    <w:p w:rsidR="0001528B" w:rsidRDefault="0001528B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</w:p>
    <w:p w:rsidR="00CF23B3" w:rsidRPr="00182A0E" w:rsidRDefault="00C36CDD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Предварительная работа:</w:t>
      </w:r>
    </w:p>
    <w:p w:rsidR="00182A0E" w:rsidRPr="00182A0E" w:rsidRDefault="00920235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8" w:tgtFrame="_blank" w:history="1">
        <w:r w:rsidR="00CF23B3" w:rsidRPr="009A3FD6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На музыкальных занятиях</w:t>
        </w:r>
      </w:hyperlink>
      <w:r w:rsidR="00182A0E" w:rsidRPr="009A3FD6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:</w:t>
      </w:r>
      <w:r w:rsidR="00CF23B3" w:rsidRPr="009A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познакомить детей с музыкальными пьесами из “Дет</w:t>
      </w:r>
      <w:r w:rsidR="00182A0E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ского альбома” П.И. Чайковского; о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бсудить </w:t>
      </w:r>
      <w:hyperlink r:id="rId9" w:tgtFrame="_blank" w:history="1">
        <w:r w:rsidR="00CF23B3" w:rsidRPr="00182A0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 детьми</w:t>
        </w:r>
      </w:hyperlink>
      <w:r w:rsidR="00CF23B3"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образы, которые навевает музыка; предложить детям самим выбрать ту или иную роль, которую они будут обыгрывать на заключительном празднике; подобрать движения, характеризующие того или иного персонажа.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</w:p>
    <w:p w:rsidR="003041A5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Домашнее</w:t>
      </w:r>
      <w:r w:rsidRPr="0018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0" w:tgtFrame="_blank" w:history="1">
        <w:r w:rsidRPr="00182A0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задание</w:t>
        </w:r>
      </w:hyperlink>
      <w:r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 для детей и родителей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3041A5" w:rsidRDefault="003041A5" w:rsidP="003041A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ридумать и воплотить идеи того костюма, к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оторый бы соответствовал образу; </w:t>
      </w:r>
    </w:p>
    <w:p w:rsidR="00CF23B3" w:rsidRPr="00182A0E" w:rsidRDefault="003041A5" w:rsidP="003041A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ривлечь детей, родителей и коллектив детского сада для создания д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екораций музыкального спектакля;</w:t>
      </w:r>
    </w:p>
    <w:p w:rsidR="00C36CDD" w:rsidRPr="00182A0E" w:rsidRDefault="003041A5" w:rsidP="003041A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</w:t>
      </w:r>
      <w:r w:rsidR="00C36CDD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исование персонажей из «Детского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альбома»;</w:t>
      </w:r>
    </w:p>
    <w:p w:rsidR="00C36CDD" w:rsidRPr="00182A0E" w:rsidRDefault="003041A5" w:rsidP="003041A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</w:t>
      </w:r>
      <w:r w:rsidR="00C36CDD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еседы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;</w:t>
      </w:r>
      <w:r w:rsidR="00C36CDD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C36CDD" w:rsidRPr="00182A0E" w:rsidRDefault="003041A5" w:rsidP="003041A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</w:t>
      </w:r>
      <w:r w:rsidR="00C36CDD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ассматривание иллюстраций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82A0E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Действующие лица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proofErr w:type="gram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Фея (взрослый), Мальчики с лошадками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Мама (взрослый), Пьеро (мальчик)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Шарманщик (взрослый), Коломбина (девочка)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Баба-Яга (взрослый), Девочки с бубнами (4)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Солдатики (2 мальчика), Принцесса (девочка)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Девочка в русском народном костюме, Обезьянка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Феечки</w:t>
      </w:r>
      <w:proofErr w:type="spell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(4 девочки), Ангел (девочка)</w:t>
      </w:r>
      <w:proofErr w:type="gramEnd"/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Атрибуты, декорации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Костюм Феи</w:t>
      </w:r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костюм Мамы, к </w:t>
      </w:r>
      <w:proofErr w:type="spellStart"/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остюм</w:t>
      </w:r>
      <w:proofErr w:type="spellEnd"/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Шарманщика, к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остюм Бабы-Яги</w:t>
      </w:r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костюмы солдатиков, р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усский народный костюм для девочки</w:t>
      </w:r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костюмы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для </w:t>
      </w:r>
      <w:proofErr w:type="spell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феечек</w:t>
      </w:r>
      <w:proofErr w:type="spellEnd"/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костюм Пьеро</w:t>
      </w:r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, Коломбины, костюмы в итальянском народном стиле, костюм Принцессы, костюм </w:t>
      </w:r>
      <w:proofErr w:type="spellStart"/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Oбезьянки</w:t>
      </w:r>
      <w:proofErr w:type="spellEnd"/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 костюм Ангела, свеча, шарманка, </w:t>
      </w:r>
      <w:proofErr w:type="spellStart"/>
      <w:r w:rsidR="009A3F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оврик</w:t>
      </w:r>
      <w:proofErr w:type="gramStart"/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</w:t>
      </w:r>
      <w:proofErr w:type="gram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Лошадки</w:t>
      </w:r>
      <w:proofErr w:type="spell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” прикреплённые к палочкам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г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ондола (вырезанная из ватмана, прикреплённая для прочности к деревянным опорам)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 мандолина (инструмент),  б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убны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д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 башенки (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объёмные или плоскостные), кубы, э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лектрические </w:t>
      </w:r>
      <w:proofErr w:type="gram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гирлянды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 л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енты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м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ягки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 игрушки,  м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агнитофо</w:t>
      </w:r>
      <w:r w:rsidR="000152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н, микрофон,  аудиозапись,  ширма,  с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интезатор – используется подходящий “тон” звучания</w:t>
      </w:r>
      <w:proofErr w:type="gramEnd"/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Под музыку “Марш” из балета “Щелкунчик” </w:t>
      </w:r>
      <w:proofErr w:type="spellStart"/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П.И.Чайковского</w:t>
      </w:r>
      <w:proofErr w:type="spellEnd"/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дети входят в зал и встают около стульчиков, которые стоят по четыре по боковым стенам. Убранство зала – это сказочный городок, где живут герои музыкальных произведений “Детского альбома”. Чуть подальше от центральной стены стоят две башенки, около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>центральной стены расположены большие мягкие игрушки. На стене из разноцветных лент изображён праздничный фейерверк. Башенки и центральная стена обвиты ёлочными гирляндами, которые горят на протяжении всего праздника. Важным, в празднике является отражение образа музыкального произведения в костюме. На столике стоит книга – “Детский альбом”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110259" w:rsidP="003041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музыкой хорошей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приходит волшебство.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Осторожней, осторожней – 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спугнуть бы нам его.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Льётся музыка рекой,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Вьётся нотною строкой.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звуков половодье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Захлестнуло всё вокруг.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кораблики мелодий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Выплывают из-под рук.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волна крутая кружит,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сдержать не может, нет.</w:t>
      </w:r>
    </w:p>
    <w:p w:rsidR="00267853" w:rsidRPr="00182A0E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царство кукол, в мир игрушек</w:t>
      </w:r>
    </w:p>
    <w:p w:rsidR="00267853" w:rsidRDefault="00267853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плывём за ними вслед.</w:t>
      </w:r>
    </w:p>
    <w:p w:rsidR="001D7362" w:rsidRPr="00182A0E" w:rsidRDefault="001D7362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Эти строки посвящены великому русскому композитору Петру Ильичу Чайковскому.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протяжении более 150 лет его музыка неразрывно связана со многими поколениями жизни людей.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Композитор Чайковский создал музыкальные произведения известные во всём мире. Его музыку знают и любят люди разных стран.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Пётр Ильич Чайковский умел передавать в музыке мысли, переживания, чувства человека – столкновение добра и зла, надежду на счастье. Его музыка очень мелодична, выразительна и обворожительно красива. С музыкой Петра Ильича Чайковского мы встречаемся ещё в самом детстве – это и балеты для детей “Щелкунчик”, “Спящая Красавица”; сборник “Детские песни” и, конечно же, знаменитый “Детский альбом”.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с вами знакомы со многими музыкальными пьесами из альбома, назовите их (ответы детей). Наша сегодняшняя встреча с героями “Детского альбома” будет не совсем обычной.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110259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</w:t>
      </w:r>
    </w:p>
    <w:p w:rsidR="00CF23B3" w:rsidRPr="00182A0E" w:rsidRDefault="00110259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егодня пр</w:t>
      </w:r>
      <w:r w:rsidR="00624B0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оизойдёт  волшебство. </w:t>
      </w:r>
      <w:r w:rsidR="00CF23B3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Музыкальные странички с их героями оживут. И мы окажемся в удивительном мире. Мысленно перелистывая каждую страницу, музыкальные звуки будут рисовать новый образ; и герои альбома, как и мы, будут веселиться и играть, петь и танцевать, мечтать и страдать, удивляться всему тому, что происходит вокруг.</w:t>
      </w: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182A0E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1.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</w:t>
      </w:r>
      <w:proofErr w:type="gramStart"/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 </w:t>
      </w:r>
      <w:r w:rsidR="00110259" w:rsidRPr="00182A0E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>Н</w:t>
      </w:r>
      <w:proofErr w:type="gramEnd"/>
      <w:r w:rsidR="00110259" w:rsidRPr="00182A0E">
        <w:rPr>
          <w:rFonts w:ascii="Times New Roman" w:eastAsia="Times New Roman" w:hAnsi="Times New Roman" w:cs="Times New Roman"/>
          <w:bCs/>
          <w:iCs/>
          <w:color w:val="2D2A2A"/>
          <w:sz w:val="24"/>
          <w:szCs w:val="24"/>
          <w:lang w:eastAsia="ru-RU"/>
        </w:rPr>
        <w:t xml:space="preserve">ачинаем наше музыкальное путешествие </w:t>
      </w:r>
      <w:r w:rsidR="00110259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“Утренняя молитва”</w:t>
      </w:r>
    </w:p>
    <w:p w:rsidR="001D7362" w:rsidRPr="001D7362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Выключается свет. Звучит “Утренняя молитва” (синтезатор – орган). Из городка появляется мама (на ней платье эпохи XIX века, на голове лёгкий газовый шарфик) со </w:t>
      </w:r>
      <w:r w:rsidR="001D736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свечой в руках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.</w:t>
      </w:r>
      <w:r w:rsidR="001D736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Взрослый произносит слова молитвы.</w:t>
      </w:r>
    </w:p>
    <w:p w:rsidR="00CF23B3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Господи Боже! Спаси, обогрей</w:t>
      </w:r>
      <w:proofErr w:type="gram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.: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Сделай нас лучше, сделай добрей.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Господи Боже! Спаси, сохрани!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Силу любви своей нам подари.</w:t>
      </w:r>
    </w:p>
    <w:p w:rsidR="001D7362" w:rsidRPr="00182A0E" w:rsidRDefault="001D7362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110259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>Мама уходит, во время последних звуков пьесы мальчики-солдатики занимают места около башенок (2 мальчика). После окончания музыки включается свет.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110259" w:rsidRPr="00182A0E" w:rsidRDefault="000A174C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2. </w:t>
      </w:r>
      <w:r w:rsidR="00110259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Мальчики-солдатики</w:t>
      </w:r>
    </w:p>
    <w:p w:rsidR="00841836" w:rsidRDefault="00110259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деревянные сол</w:t>
      </w:r>
      <w:r w:rsidR="003041A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даты,</w:t>
      </w:r>
      <w:r w:rsidR="003041A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маршируем левой-правой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C04CB5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110259" w:rsidRPr="00182A0E" w:rsidRDefault="00C04CB5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стражи сказочных ворот,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Их охраняем круглый год.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Мы маршируем чётко, </w:t>
      </w:r>
      <w:proofErr w:type="gram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браво</w:t>
      </w:r>
      <w:proofErr w:type="gram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Нам не страшны путей преграды.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охраняем городок</w:t>
      </w:r>
      <w:r w:rsidR="003041A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110259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Где музыка живёт!</w:t>
      </w: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182A0E" w:rsidRPr="00182A0E" w:rsidRDefault="00110259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ея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“Марш деревянных солдатиков”.</w:t>
      </w:r>
    </w:p>
    <w:p w:rsidR="00C04CB5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Солдатики маршируют под пьесу “Марш деревянных солдатиков”, выполняя несложные перестроения.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182A0E" w:rsidRPr="00182A0E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3.</w:t>
      </w:r>
      <w:r w:rsidR="00C04CB5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Ребенок </w:t>
      </w:r>
    </w:p>
    <w:p w:rsidR="00182A0E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Люблю тебя моя Россия</w:t>
      </w:r>
    </w:p>
    <w:p w:rsidR="00C04CB5" w:rsidRPr="00182A0E" w:rsidRDefault="00C04CB5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За ясный свет твоих очей,</w:t>
      </w:r>
    </w:p>
    <w:p w:rsidR="00C04CB5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За ум, за подвиги святые</w:t>
      </w:r>
    </w:p>
    <w:p w:rsidR="00C04CB5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За голос звонкий как ручей</w:t>
      </w:r>
      <w:r w:rsidR="000A17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04CB5" w:rsidRPr="00182A0E" w:rsidRDefault="00C04CB5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  «Русский танец»</w:t>
      </w:r>
    </w:p>
    <w:p w:rsidR="00C04CB5" w:rsidRPr="00182A0E" w:rsidRDefault="00C04CB5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Дети исполняют «Русский танец»</w:t>
      </w: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4.</w:t>
      </w:r>
      <w:r w:rsidR="00CF23B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Ребёнок.</w:t>
      </w:r>
    </w:p>
    <w:p w:rsidR="00C04CB5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На щеках горит румянец</w:t>
      </w:r>
    </w:p>
    <w:p w:rsidR="00C04CB5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Мы для вас танцуем танец,</w:t>
      </w:r>
    </w:p>
    <w:p w:rsidR="00C04CB5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Он подвижен, четкий, бойкий</w:t>
      </w:r>
    </w:p>
    <w:p w:rsidR="00C04CB5" w:rsidRPr="00182A0E" w:rsidRDefault="00C04CB5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И, зовется танец Полькой…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110259" w:rsidRPr="00182A0E" w:rsidRDefault="00110259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ея</w:t>
      </w:r>
      <w:r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   «Полька»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Дети исполняют танец “Полька”</w:t>
      </w:r>
    </w:p>
    <w:p w:rsidR="00110259" w:rsidRDefault="00110259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6338C0" w:rsidRDefault="001F374A" w:rsidP="00304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    </w:t>
      </w:r>
      <w:r w:rsidR="000A174C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5.</w:t>
      </w:r>
      <w:r w:rsidR="006338C0">
        <w:rPr>
          <w:lang w:eastAsia="ru-RU"/>
        </w:rPr>
        <w:t xml:space="preserve"> </w:t>
      </w:r>
      <w:r w:rsidR="006338C0" w:rsidRPr="006338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BA2558" w:rsidRPr="00BA2558" w:rsidRDefault="000A174C" w:rsidP="003041A5">
      <w:pPr>
        <w:pStyle w:val="a5"/>
        <w:spacing w:before="0" w:beforeAutospacing="0" w:after="0" w:afterAutospacing="0"/>
        <w:rPr>
          <w:color w:val="000000"/>
        </w:rPr>
      </w:pPr>
      <w:r w:rsidRPr="000A174C">
        <w:t xml:space="preserve"> </w:t>
      </w:r>
      <w:proofErr w:type="spellStart"/>
      <w:r w:rsidR="00BA2558" w:rsidRPr="00BA2558">
        <w:rPr>
          <w:color w:val="000000"/>
        </w:rPr>
        <w:t>Дирежер</w:t>
      </w:r>
      <w:proofErr w:type="spellEnd"/>
      <w:r w:rsidR="00BA2558" w:rsidRPr="00BA2558">
        <w:rPr>
          <w:color w:val="000000"/>
        </w:rPr>
        <w:t xml:space="preserve"> всегда готов!</w:t>
      </w:r>
    </w:p>
    <w:p w:rsidR="00BA2558" w:rsidRPr="00BA2558" w:rsidRDefault="00BA2558" w:rsidP="0030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дела - меньше слов!</w:t>
      </w:r>
    </w:p>
    <w:p w:rsidR="00BA2558" w:rsidRPr="00BA2558" w:rsidRDefault="00BA2558" w:rsidP="0030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оркестре дружном и веселом</w:t>
      </w:r>
    </w:p>
    <w:p w:rsidR="00BA2558" w:rsidRPr="00BA2558" w:rsidRDefault="00BA2558" w:rsidP="0030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Занятных много мастеров!</w:t>
      </w:r>
    </w:p>
    <w:p w:rsidR="00BA2558" w:rsidRPr="00BA2558" w:rsidRDefault="00BA2558" w:rsidP="0030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палочка взлетит -</w:t>
      </w:r>
    </w:p>
    <w:p w:rsidR="00BA2558" w:rsidRPr="00BA2558" w:rsidRDefault="00BA2558" w:rsidP="0030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дружно зазвучит!</w:t>
      </w:r>
    </w:p>
    <w:p w:rsidR="000A174C" w:rsidRPr="00BA2558" w:rsidRDefault="000A174C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«Немецкая Песенка»</w:t>
      </w:r>
    </w:p>
    <w:p w:rsidR="000A174C" w:rsidRPr="00182A0E" w:rsidRDefault="00895B39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Игра на музыкальных инструментах </w:t>
      </w:r>
    </w:p>
    <w:p w:rsidR="001D7362" w:rsidRDefault="001D736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0A174C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6.</w:t>
      </w:r>
      <w:r w:rsidR="00CF23B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Мальчик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своей лошадке вихрем я лечу,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Я гусаром смелым очень стать хочу.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Милая лошадка, на тебе верхом,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Я скачу по лугу лихо с ветерком.</w:t>
      </w:r>
    </w:p>
    <w:p w:rsidR="006338C0" w:rsidRDefault="00203B9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 xml:space="preserve"> </w:t>
      </w:r>
    </w:p>
    <w:p w:rsidR="00CF23B3" w:rsidRPr="00182A0E" w:rsidRDefault="00110259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ея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 “Игра в лошадки”.</w:t>
      </w:r>
    </w:p>
    <w:p w:rsidR="001D7362" w:rsidRDefault="00110259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Мальчики с лошадками исполняют ритмическую композицию “Игра в лошадки”.</w:t>
      </w:r>
    </w:p>
    <w:p w:rsidR="000A174C" w:rsidRDefault="000A174C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110259" w:rsidRPr="006338C0" w:rsidRDefault="006338C0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6338C0"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  <w:t>7.</w:t>
      </w:r>
      <w:r w:rsidR="00110259" w:rsidRPr="006338C0">
        <w:rPr>
          <w:rFonts w:ascii="Times New Roman" w:eastAsia="Times New Roman" w:hAnsi="Times New Roman" w:cs="Times New Roman"/>
          <w:b/>
          <w:bCs/>
          <w:iCs/>
          <w:color w:val="2D2A2A"/>
          <w:sz w:val="24"/>
          <w:szCs w:val="24"/>
          <w:lang w:eastAsia="ru-RU"/>
        </w:rPr>
        <w:t>Ребёнок.</w:t>
      </w:r>
    </w:p>
    <w:p w:rsidR="006338C0" w:rsidRDefault="00110259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Карнавал, карнавал!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Чудных масок полон зал!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Вот Пьеро и </w:t>
      </w:r>
      <w:proofErr w:type="spell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Арлекино</w:t>
      </w:r>
      <w:proofErr w:type="spell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Риголетто</w:t>
      </w:r>
      <w:proofErr w:type="spell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Коломбина.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Плещет нежная волна –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в Венеции, друзья!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110259" w:rsidRPr="00182A0E" w:rsidRDefault="00110259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Фея  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“Неаполитанская  песенка”.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Исполняется “Итальянская песенка</w:t>
      </w:r>
      <w:r w:rsidRPr="00182A0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” 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(синтезатор).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Пьеро и Коломбина подходят к гондоле, занимают места: Коломбина садится в лодку. Пьеро берёт мандолину, изображает игру на ней.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Девочки исполняют тарантеллу, звучит “Неаполитанская песенка”.</w:t>
      </w:r>
    </w:p>
    <w:p w:rsidR="00A04531" w:rsidRPr="00182A0E" w:rsidRDefault="00A04531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62" w:rsidRPr="006338C0" w:rsidRDefault="006338C0" w:rsidP="003041A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8.Ребенок</w:t>
      </w:r>
    </w:p>
    <w:p w:rsidR="00A04531" w:rsidRPr="006338C0" w:rsidRDefault="001D7362" w:rsidP="00304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храбрый 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рыцарь!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снился мне не раз!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краях далёких ты бьёшь врага сейчас?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</w:t>
      </w:r>
      <w:r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забыл меня – прекрасную  принцессу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ты убит врагом,</w:t>
      </w:r>
      <w:r w:rsidR="00A04531" w:rsidRPr="0063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песках твой плен?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A04531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ея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“Старинная французская песенка”</w:t>
      </w:r>
      <w:r w:rsidR="00CF23B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Девочка-принцесса исполняет танцевальную импровизацию, звучит “Старинная французская песенка” (синтезатор).</w:t>
      </w:r>
    </w:p>
    <w:p w:rsidR="00966A70" w:rsidRPr="00182A0E" w:rsidRDefault="00966A70" w:rsidP="003041A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F12" w:rsidRPr="00182A0E" w:rsidRDefault="006338C0" w:rsidP="003041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96F12" w:rsidRPr="00182A0E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696F12" w:rsidRPr="00182A0E" w:rsidRDefault="00203B92" w:rsidP="003041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82A0E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696F12" w:rsidRPr="00182A0E">
        <w:rPr>
          <w:rFonts w:ascii="Times New Roman" w:hAnsi="Times New Roman" w:cs="Times New Roman"/>
          <w:sz w:val="24"/>
          <w:szCs w:val="24"/>
        </w:rPr>
        <w:t xml:space="preserve"> шарманка о чем-то вздыхая</w:t>
      </w:r>
      <w:proofErr w:type="gramEnd"/>
      <w:r w:rsidR="00696F12" w:rsidRPr="00182A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F12" w:rsidRPr="00182A0E" w:rsidRDefault="00203B92" w:rsidP="003041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82A0E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696F12" w:rsidRPr="00182A0E">
        <w:rPr>
          <w:rFonts w:ascii="Times New Roman" w:hAnsi="Times New Roman" w:cs="Times New Roman"/>
          <w:sz w:val="24"/>
          <w:szCs w:val="24"/>
        </w:rPr>
        <w:t xml:space="preserve"> шарманка ночами рыдая</w:t>
      </w:r>
      <w:proofErr w:type="gramEnd"/>
      <w:r w:rsidR="00696F12" w:rsidRPr="00182A0E">
        <w:rPr>
          <w:rFonts w:ascii="Times New Roman" w:hAnsi="Times New Roman" w:cs="Times New Roman"/>
          <w:sz w:val="24"/>
          <w:szCs w:val="24"/>
        </w:rPr>
        <w:t>.</w:t>
      </w:r>
      <w:r w:rsidR="00696F12" w:rsidRPr="00182A0E">
        <w:rPr>
          <w:rFonts w:ascii="Times New Roman" w:hAnsi="Times New Roman" w:cs="Times New Roman"/>
          <w:sz w:val="24"/>
          <w:szCs w:val="24"/>
        </w:rPr>
        <w:br/>
        <w:t xml:space="preserve">Страдает </w:t>
      </w:r>
      <w:proofErr w:type="gramStart"/>
      <w:r w:rsidR="00696F12" w:rsidRPr="00182A0E">
        <w:rPr>
          <w:rFonts w:ascii="Times New Roman" w:hAnsi="Times New Roman" w:cs="Times New Roman"/>
          <w:sz w:val="24"/>
          <w:szCs w:val="24"/>
        </w:rPr>
        <w:t>шарманка</w:t>
      </w:r>
      <w:proofErr w:type="gramEnd"/>
      <w:r w:rsidR="00696F12" w:rsidRPr="00182A0E">
        <w:rPr>
          <w:rFonts w:ascii="Times New Roman" w:hAnsi="Times New Roman" w:cs="Times New Roman"/>
          <w:sz w:val="24"/>
          <w:szCs w:val="24"/>
        </w:rPr>
        <w:t xml:space="preserve"> стирая улыбки,</w:t>
      </w:r>
    </w:p>
    <w:p w:rsidR="00A04531" w:rsidRPr="00182A0E" w:rsidRDefault="00696F12" w:rsidP="00304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 xml:space="preserve"> рыдает шарманка с душой первой скрипки.</w:t>
      </w:r>
    </w:p>
    <w:p w:rsidR="00696F12" w:rsidRPr="00182A0E" w:rsidRDefault="00696F12" w:rsidP="00304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 xml:space="preserve">Всё так же шарманка о чём-то жалеет, </w:t>
      </w:r>
    </w:p>
    <w:p w:rsidR="00696F12" w:rsidRPr="00182A0E" w:rsidRDefault="00696F12" w:rsidP="00304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>всё так же шарманка грустит и стареет.</w:t>
      </w:r>
      <w:r w:rsidRPr="00182A0E">
        <w:rPr>
          <w:rFonts w:ascii="Times New Roman" w:hAnsi="Times New Roman" w:cs="Times New Roman"/>
          <w:sz w:val="24"/>
          <w:szCs w:val="24"/>
        </w:rPr>
        <w:br/>
        <w:t xml:space="preserve">Страдает </w:t>
      </w:r>
      <w:proofErr w:type="gramStart"/>
      <w:r w:rsidRPr="00182A0E">
        <w:rPr>
          <w:rFonts w:ascii="Times New Roman" w:hAnsi="Times New Roman" w:cs="Times New Roman"/>
          <w:sz w:val="24"/>
          <w:szCs w:val="24"/>
        </w:rPr>
        <w:t>шарманка</w:t>
      </w:r>
      <w:proofErr w:type="gramEnd"/>
      <w:r w:rsidRPr="00182A0E">
        <w:rPr>
          <w:rFonts w:ascii="Times New Roman" w:hAnsi="Times New Roman" w:cs="Times New Roman"/>
          <w:sz w:val="24"/>
          <w:szCs w:val="24"/>
        </w:rPr>
        <w:t xml:space="preserve"> стирая улыбки, </w:t>
      </w:r>
    </w:p>
    <w:p w:rsidR="00A04531" w:rsidRPr="00182A0E" w:rsidRDefault="00696F12" w:rsidP="00304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A0E">
        <w:rPr>
          <w:rFonts w:ascii="Times New Roman" w:hAnsi="Times New Roman" w:cs="Times New Roman"/>
          <w:sz w:val="24"/>
          <w:szCs w:val="24"/>
        </w:rPr>
        <w:t>рыдает шарманка с душой первой скрипки.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EE2776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ея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“Шарманщик поёт”</w:t>
      </w:r>
      <w:r w:rsidR="00CF23B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.</w:t>
      </w:r>
    </w:p>
    <w:p w:rsidR="00EE2776" w:rsidRPr="00182A0E" w:rsidRDefault="00EE2776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Исполняется композиция “Шарманщик поёт” (синтезатор). Шарманщик с обезьянкой обезьянка исполняет “Акробатический этюд”, с протянутой рукой обходит детей, шарманщик медленно крутит ручку шарманки. В конце музыки входит в городок, и заходит за ширму.</w:t>
      </w:r>
    </w:p>
    <w:p w:rsidR="00EE2776" w:rsidRPr="00182A0E" w:rsidRDefault="00EE2776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bookmarkStart w:id="0" w:name="_GoBack"/>
      <w:bookmarkEnd w:id="0"/>
    </w:p>
    <w:p w:rsidR="00EE2776" w:rsidRPr="00182A0E" w:rsidRDefault="006338C0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10.</w:t>
      </w:r>
      <w:r w:rsidR="00EE2776"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Ребенок </w:t>
      </w:r>
    </w:p>
    <w:p w:rsidR="00EE2776" w:rsidRPr="00182A0E" w:rsidRDefault="00966A70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О вальсе, сказано, не мало,</w:t>
      </w:r>
    </w:p>
    <w:p w:rsidR="00966A70" w:rsidRPr="00182A0E" w:rsidRDefault="00966A70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Он в песнях и стихах воспет,</w:t>
      </w:r>
    </w:p>
    <w:p w:rsidR="00966A70" w:rsidRPr="00182A0E" w:rsidRDefault="00966A70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И, сколько б танцев не бывало,</w:t>
      </w:r>
    </w:p>
    <w:p w:rsidR="00966A70" w:rsidRPr="00182A0E" w:rsidRDefault="00966A70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А лучше вальса, право, нет.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203B92" w:rsidRPr="00182A0E" w:rsidRDefault="00EE2776" w:rsidP="003041A5">
      <w:pPr>
        <w:pStyle w:val="a3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>Ф</w:t>
      </w:r>
      <w:r w:rsidR="00624B0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ея</w:t>
      </w:r>
      <w:r w:rsidRPr="00182A0E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  </w:t>
      </w:r>
      <w:r w:rsidR="00203B92" w:rsidRPr="00182A0E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 «Вальс»</w:t>
      </w:r>
    </w:p>
    <w:p w:rsidR="00203B92" w:rsidRPr="00182A0E" w:rsidRDefault="00203B92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Девочки  и фея с газовыми шарфиками исполняют композицию “Вальс”.</w:t>
      </w:r>
    </w:p>
    <w:p w:rsidR="00A4205D" w:rsidRPr="00182A0E" w:rsidRDefault="00A4205D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</w:p>
    <w:p w:rsidR="00A4205D" w:rsidRPr="00182A0E" w:rsidRDefault="006338C0" w:rsidP="003041A5">
      <w:pPr>
        <w:pStyle w:val="a3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11. </w:t>
      </w:r>
      <w:r w:rsidR="001D7362"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Р</w:t>
      </w:r>
      <w:r w:rsidR="00A4205D" w:rsidRPr="00182A0E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ебенок</w:t>
      </w:r>
      <w:r w:rsidR="001D7362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</w:t>
      </w:r>
    </w:p>
    <w:p w:rsidR="00182A0E" w:rsidRPr="00182A0E" w:rsidRDefault="00182A0E" w:rsidP="003041A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шифоновом платье цветочная фея,</w:t>
      </w: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бантах изумрудных блистает камея.</w:t>
      </w: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так бездонны под цвет аметиста,</w:t>
      </w:r>
      <w:r w:rsidRPr="00182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крылья ее словно шелк золотистый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</w:p>
    <w:p w:rsidR="00CF23B3" w:rsidRPr="00182A0E" w:rsidRDefault="00A4205D" w:rsidP="003041A5">
      <w:pPr>
        <w:pStyle w:val="a3"/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Фея  </w:t>
      </w:r>
      <w:r w:rsidR="00EE2776"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EE2776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“Сладкая грёза”</w:t>
      </w:r>
      <w:r w:rsidR="00CF23B3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Звучат первые 8 тактов “Сладкой грёзы” - после каждых двух тактов, постепенно выключается свет, фея сопровождает это движениями рук. Музыка резко прерывается звуками пьесы “Баба-яга”. Гаснет свет. Появляется Баба-Яга.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 это время фея и Баба-Яга в движениях изображают борьбу добра и зла, в конце музыки Баба-яга, как бы заколдовывает фею и убегает. Тишина. Звучит музыкальная пьеса “Сладкая грёза” – девочки-</w:t>
      </w:r>
      <w:proofErr w:type="spellStart"/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феечки</w:t>
      </w:r>
      <w:proofErr w:type="spellEnd"/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исполняют танцевальную композицию под данную музыку. Во время композиции постепенно включается свет (первые 8 тактов). Фея оживает.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6338C0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12. </w:t>
      </w:r>
      <w:r w:rsidR="00EE2776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Дети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Послушай...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ты услышишь музыку вокруг.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 всей Вселенной разлетается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Мелодией рождённый звук.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Дыханье ветра, шум прибоя,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Иль царство вечного покоя,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Где лишь песчинка шелестит,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ящерка хвостом юлит.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4205D" w:rsidRPr="00182A0E" w:rsidRDefault="00CF23B3" w:rsidP="003041A5">
      <w:pPr>
        <w:pStyle w:val="a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может – это песнь дождя?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 серебром своим</w:t>
      </w:r>
      <w:proofErr w:type="gramStart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грает, музыку даря,</w:t>
      </w:r>
      <w:r w:rsidRPr="00182A0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мы её храним.</w:t>
      </w:r>
    </w:p>
    <w:p w:rsidR="006338C0" w:rsidRDefault="006338C0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05D" w:rsidRPr="00182A0E" w:rsidRDefault="00A4205D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 xml:space="preserve">Не может жизнь </w:t>
      </w:r>
    </w:p>
    <w:p w:rsidR="00EE2776" w:rsidRPr="00182A0E" w:rsidRDefault="00A4205D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утратить смысл высокий</w:t>
      </w:r>
      <w:r w:rsidR="008F1B53" w:rsidRPr="00182A0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F1B53" w:rsidRPr="00182A0E" w:rsidRDefault="00A4205D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Сомкнув за нами</w:t>
      </w:r>
    </w:p>
    <w:p w:rsidR="00CF23B3" w:rsidRPr="00182A0E" w:rsidRDefault="00A4205D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 xml:space="preserve"> круг земных забот</w:t>
      </w:r>
    </w:p>
    <w:p w:rsidR="008F1B53" w:rsidRPr="00182A0E" w:rsidRDefault="008F1B53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Пока звучат нам</w:t>
      </w:r>
    </w:p>
    <w:p w:rsidR="00A4205D" w:rsidRPr="00182A0E" w:rsidRDefault="008F1B53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 xml:space="preserve"> Пушкинские строки</w:t>
      </w:r>
    </w:p>
    <w:p w:rsidR="008F1B53" w:rsidRPr="00182A0E" w:rsidRDefault="008F1B53" w:rsidP="00304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2A0E">
        <w:rPr>
          <w:rFonts w:ascii="Times New Roman" w:hAnsi="Times New Roman" w:cs="Times New Roman"/>
          <w:sz w:val="24"/>
          <w:szCs w:val="24"/>
          <w:lang w:eastAsia="ru-RU"/>
        </w:rPr>
        <w:t>И, музыка Чайковского поет.</w:t>
      </w:r>
    </w:p>
    <w:p w:rsidR="006338C0" w:rsidRDefault="006338C0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Под пьесу “В церкви” (синтезатор) выходит девочка-ангел. Она обходит по кругу всех детей, становится </w:t>
      </w:r>
      <w:proofErr w:type="gramStart"/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по середине</w:t>
      </w:r>
      <w:proofErr w:type="gramEnd"/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между башенками и расправляет руки.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На вторую часть пьесы </w:t>
      </w:r>
    </w:p>
    <w:p w:rsidR="00CF23B3" w:rsidRPr="00182A0E" w:rsidRDefault="00CF23B3" w:rsidP="003041A5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</w:pP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Дети, начиная с героев, которые расположены ближе к зрителям, по очереди выполняют поклоны (в духе образа) и выходят из зала в противоположную сторону от центральной стены</w:t>
      </w:r>
      <w:r w:rsidR="00EE2776"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, последним “улетает” ангел</w:t>
      </w:r>
      <w:r w:rsidRPr="00182A0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.</w:t>
      </w:r>
    </w:p>
    <w:p w:rsidR="00CF23B3" w:rsidRPr="00182A0E" w:rsidRDefault="00CF23B3" w:rsidP="003041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D72" w:rsidRPr="00182A0E" w:rsidRDefault="00802D72" w:rsidP="0030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02D72" w:rsidRPr="00182A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35" w:rsidRDefault="00920235" w:rsidP="00D9759F">
      <w:pPr>
        <w:spacing w:after="0" w:line="240" w:lineRule="auto"/>
      </w:pPr>
      <w:r>
        <w:separator/>
      </w:r>
    </w:p>
  </w:endnote>
  <w:endnote w:type="continuationSeparator" w:id="0">
    <w:p w:rsidR="00920235" w:rsidRDefault="00920235" w:rsidP="00D9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318695"/>
      <w:docPartObj>
        <w:docPartGallery w:val="Page Numbers (Bottom of Page)"/>
        <w:docPartUnique/>
      </w:docPartObj>
    </w:sdtPr>
    <w:sdtEndPr/>
    <w:sdtContent>
      <w:p w:rsidR="00D9759F" w:rsidRDefault="00D97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A5">
          <w:rPr>
            <w:noProof/>
          </w:rPr>
          <w:t>3</w:t>
        </w:r>
        <w:r>
          <w:fldChar w:fldCharType="end"/>
        </w:r>
      </w:p>
    </w:sdtContent>
  </w:sdt>
  <w:p w:rsidR="00D9759F" w:rsidRDefault="00D975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35" w:rsidRDefault="00920235" w:rsidP="00D9759F">
      <w:pPr>
        <w:spacing w:after="0" w:line="240" w:lineRule="auto"/>
      </w:pPr>
      <w:r>
        <w:separator/>
      </w:r>
    </w:p>
  </w:footnote>
  <w:footnote w:type="continuationSeparator" w:id="0">
    <w:p w:rsidR="00920235" w:rsidRDefault="00920235" w:rsidP="00D9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BFA"/>
    <w:multiLevelType w:val="hybridMultilevel"/>
    <w:tmpl w:val="A61AD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6C5"/>
    <w:multiLevelType w:val="hybridMultilevel"/>
    <w:tmpl w:val="5010D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402C"/>
    <w:multiLevelType w:val="multilevel"/>
    <w:tmpl w:val="D55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60208"/>
    <w:multiLevelType w:val="hybridMultilevel"/>
    <w:tmpl w:val="BF74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3"/>
    <w:rsid w:val="0001528B"/>
    <w:rsid w:val="000A174C"/>
    <w:rsid w:val="00110259"/>
    <w:rsid w:val="001108ED"/>
    <w:rsid w:val="001777BC"/>
    <w:rsid w:val="00182A0E"/>
    <w:rsid w:val="001D7362"/>
    <w:rsid w:val="001F374A"/>
    <w:rsid w:val="00203B92"/>
    <w:rsid w:val="00267853"/>
    <w:rsid w:val="002B7118"/>
    <w:rsid w:val="002C67BF"/>
    <w:rsid w:val="003041A5"/>
    <w:rsid w:val="004C1D00"/>
    <w:rsid w:val="00624B03"/>
    <w:rsid w:val="006338C0"/>
    <w:rsid w:val="00696F12"/>
    <w:rsid w:val="00742F58"/>
    <w:rsid w:val="00795FEB"/>
    <w:rsid w:val="007D19F8"/>
    <w:rsid w:val="00802D72"/>
    <w:rsid w:val="00841836"/>
    <w:rsid w:val="00895B39"/>
    <w:rsid w:val="008D3A47"/>
    <w:rsid w:val="008F1B53"/>
    <w:rsid w:val="00920235"/>
    <w:rsid w:val="00966A70"/>
    <w:rsid w:val="009A3FD6"/>
    <w:rsid w:val="00A04531"/>
    <w:rsid w:val="00A4205D"/>
    <w:rsid w:val="00A67112"/>
    <w:rsid w:val="00AF6CF8"/>
    <w:rsid w:val="00B674A7"/>
    <w:rsid w:val="00BA2558"/>
    <w:rsid w:val="00C04CB5"/>
    <w:rsid w:val="00C36CDD"/>
    <w:rsid w:val="00C87475"/>
    <w:rsid w:val="00C90BDB"/>
    <w:rsid w:val="00CB7DD1"/>
    <w:rsid w:val="00CF23B3"/>
    <w:rsid w:val="00D9759F"/>
    <w:rsid w:val="00DB1F7D"/>
    <w:rsid w:val="00EB3FD5"/>
    <w:rsid w:val="00EE2776"/>
    <w:rsid w:val="00FC45C0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B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23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2A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59F"/>
  </w:style>
  <w:style w:type="paragraph" w:styleId="a9">
    <w:name w:val="footer"/>
    <w:basedOn w:val="a"/>
    <w:link w:val="aa"/>
    <w:uiPriority w:val="99"/>
    <w:unhideWhenUsed/>
    <w:rsid w:val="00D9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59F"/>
  </w:style>
  <w:style w:type="paragraph" w:styleId="ab">
    <w:name w:val="Balloon Text"/>
    <w:basedOn w:val="a"/>
    <w:link w:val="ac"/>
    <w:uiPriority w:val="99"/>
    <w:semiHidden/>
    <w:unhideWhenUsed/>
    <w:rsid w:val="00D9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B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23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2A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59F"/>
  </w:style>
  <w:style w:type="paragraph" w:styleId="a9">
    <w:name w:val="footer"/>
    <w:basedOn w:val="a"/>
    <w:link w:val="aa"/>
    <w:uiPriority w:val="99"/>
    <w:unhideWhenUsed/>
    <w:rsid w:val="00D9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59F"/>
  </w:style>
  <w:style w:type="paragraph" w:styleId="ab">
    <w:name w:val="Balloon Text"/>
    <w:basedOn w:val="a"/>
    <w:link w:val="ac"/>
    <w:uiPriority w:val="99"/>
    <w:semiHidden/>
    <w:unhideWhenUsed/>
    <w:rsid w:val="00D9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189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691-detskiy-folklor--kak-sredstvo-dukhovno-nravstvennogo-razvitiya-doshkolnikov-na-muzykalnykh-zanyatiyak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9408-tvorcheskoe-zadanie-poprobuem-sochiny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1611-zanyatie-po-sensomotornomu-razvitiyu-s-detmi-mladshego-doshkolnogo-vozrasta-sneg-upal-na-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Marfa</cp:lastModifiedBy>
  <cp:revision>25</cp:revision>
  <cp:lastPrinted>2015-04-06T07:51:00Z</cp:lastPrinted>
  <dcterms:created xsi:type="dcterms:W3CDTF">2015-01-12T14:48:00Z</dcterms:created>
  <dcterms:modified xsi:type="dcterms:W3CDTF">2015-04-06T07:55:00Z</dcterms:modified>
</cp:coreProperties>
</file>